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F3" w:rsidRDefault="006C4DF3" w:rsidP="009A5D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6600"/>
          <w:sz w:val="28"/>
          <w:szCs w:val="28"/>
        </w:rPr>
        <w:t>AGENDA EVENIMENTULUI</w:t>
      </w:r>
    </w:p>
    <w:p w:rsidR="006C4DF3" w:rsidRDefault="006C4DF3" w:rsidP="009A5D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Proiect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„DA </w:t>
      </w:r>
      <w:proofErr w:type="spellStart"/>
      <w:r>
        <w:rPr>
          <w:rFonts w:eastAsia="Times New Roman"/>
          <w:b/>
          <w:bCs/>
          <w:sz w:val="24"/>
          <w:szCs w:val="24"/>
        </w:rPr>
        <w:t>pentru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Educație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, DA </w:t>
      </w:r>
      <w:proofErr w:type="spellStart"/>
      <w:r>
        <w:rPr>
          <w:rFonts w:eastAsia="Times New Roman"/>
          <w:b/>
          <w:bCs/>
          <w:sz w:val="24"/>
          <w:szCs w:val="24"/>
        </w:rPr>
        <w:t>pentru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Viitor</w:t>
      </w:r>
      <w:proofErr w:type="spellEnd"/>
      <w:r>
        <w:rPr>
          <w:rFonts w:eastAsia="Times New Roman"/>
          <w:b/>
          <w:bCs/>
          <w:sz w:val="24"/>
          <w:szCs w:val="24"/>
        </w:rPr>
        <w:t>!”</w:t>
      </w:r>
    </w:p>
    <w:p w:rsidR="006C4DF3" w:rsidRDefault="006C4DF3" w:rsidP="009A5D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1" w:lineRule="exact"/>
        <w:rPr>
          <w:sz w:val="24"/>
          <w:szCs w:val="24"/>
        </w:rPr>
      </w:pPr>
    </w:p>
    <w:p w:rsidR="006C4DF3" w:rsidRDefault="006C4DF3" w:rsidP="009A5D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eastAsia="Times New Roman"/>
          <w:b/>
          <w:bCs/>
        </w:rPr>
      </w:pPr>
    </w:p>
    <w:p w:rsidR="006C4DF3" w:rsidRDefault="006C4DF3" w:rsidP="009A5D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A4.1. </w:t>
      </w:r>
    </w:p>
    <w:p w:rsidR="006C4DF3" w:rsidRDefault="006C4DF3" w:rsidP="009A5D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TÂRGUL DE JOB-URI</w:t>
      </w:r>
    </w:p>
    <w:p w:rsidR="006C4DF3" w:rsidRDefault="006C4DF3" w:rsidP="009A5D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FĂGĂRAȘ </w:t>
      </w:r>
    </w:p>
    <w:p w:rsidR="006C4DF3" w:rsidRDefault="006C4DF3" w:rsidP="009A5D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11.11.2022</w:t>
      </w:r>
    </w:p>
    <w:p w:rsidR="006C4DF3" w:rsidRDefault="006C4DF3" w:rsidP="009A5D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00" w:lineRule="exact"/>
        <w:rPr>
          <w:sz w:val="24"/>
          <w:szCs w:val="24"/>
        </w:rPr>
      </w:pPr>
    </w:p>
    <w:p w:rsidR="006C4DF3" w:rsidRPr="009A5DBA" w:rsidRDefault="006C4DF3" w:rsidP="009A5D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eastAsia="Times New Roman"/>
          <w:b/>
          <w:bCs/>
        </w:rPr>
      </w:pPr>
      <w:r w:rsidRPr="009A5DBA">
        <w:rPr>
          <w:rFonts w:eastAsia="Times New Roman"/>
          <w:b/>
          <w:bCs/>
        </w:rPr>
        <w:t xml:space="preserve">11 NOIEMBRIE </w:t>
      </w:r>
      <w:proofErr w:type="gramStart"/>
      <w:r w:rsidRPr="009A5DBA">
        <w:rPr>
          <w:rFonts w:eastAsia="Times New Roman"/>
          <w:b/>
          <w:bCs/>
        </w:rPr>
        <w:t>2022,  10</w:t>
      </w:r>
      <w:proofErr w:type="gramEnd"/>
      <w:r w:rsidRPr="009A5DBA">
        <w:rPr>
          <w:rFonts w:eastAsia="Times New Roman"/>
          <w:b/>
          <w:bCs/>
        </w:rPr>
        <w:t>:00-18.00</w:t>
      </w:r>
    </w:p>
    <w:p w:rsidR="009A5DBA" w:rsidRPr="006C4DF3" w:rsidRDefault="009A5DBA" w:rsidP="009A5D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sz w:val="20"/>
          <w:szCs w:val="20"/>
        </w:rPr>
      </w:pP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648"/>
      </w:tblGrid>
      <w:tr w:rsidR="006C4DF3" w:rsidRPr="009A5DBA" w:rsidTr="007A7356">
        <w:trPr>
          <w:trHeight w:val="637"/>
        </w:trPr>
        <w:tc>
          <w:tcPr>
            <w:tcW w:w="1701" w:type="dxa"/>
            <w:shd w:val="clear" w:color="auto" w:fill="F2F2F2"/>
            <w:vAlign w:val="bottom"/>
          </w:tcPr>
          <w:p w:rsidR="006C4DF3" w:rsidRPr="009A5DBA" w:rsidRDefault="006C4DF3" w:rsidP="00C95E98">
            <w:pPr>
              <w:spacing w:line="252" w:lineRule="exact"/>
              <w:ind w:left="580"/>
              <w:jc w:val="center"/>
              <w:rPr>
                <w:sz w:val="20"/>
                <w:szCs w:val="20"/>
              </w:rPr>
            </w:pPr>
            <w:r w:rsidRPr="009A5DBA">
              <w:rPr>
                <w:rFonts w:ascii="Calibri" w:eastAsia="Calibri" w:hAnsi="Calibri" w:cs="Calibri"/>
                <w:bCs/>
              </w:rPr>
              <w:t>ORA</w:t>
            </w:r>
          </w:p>
        </w:tc>
        <w:tc>
          <w:tcPr>
            <w:tcW w:w="8647" w:type="dxa"/>
            <w:shd w:val="clear" w:color="auto" w:fill="F2F2F2"/>
            <w:vAlign w:val="bottom"/>
          </w:tcPr>
          <w:p w:rsidR="006C4DF3" w:rsidRPr="009A5DBA" w:rsidRDefault="006C4DF3" w:rsidP="00E33694">
            <w:pPr>
              <w:rPr>
                <w:sz w:val="1"/>
                <w:szCs w:val="1"/>
              </w:rPr>
            </w:pPr>
            <w:r w:rsidRPr="009A5DBA">
              <w:rPr>
                <w:rFonts w:ascii="Calibri" w:eastAsia="Calibri" w:hAnsi="Calibri" w:cs="Calibri"/>
                <w:bCs/>
              </w:rPr>
              <w:t>ACTIVITATEA</w:t>
            </w:r>
          </w:p>
        </w:tc>
      </w:tr>
      <w:tr w:rsidR="006C4DF3" w:rsidRPr="009A5DBA" w:rsidTr="007A7356">
        <w:trPr>
          <w:trHeight w:val="231"/>
        </w:trPr>
        <w:tc>
          <w:tcPr>
            <w:tcW w:w="1701" w:type="dxa"/>
            <w:shd w:val="clear" w:color="auto" w:fill="CCFF99"/>
            <w:vAlign w:val="bottom"/>
          </w:tcPr>
          <w:p w:rsidR="006C4DF3" w:rsidRPr="009A5DBA" w:rsidRDefault="006C4DF3" w:rsidP="00C95E98">
            <w:pPr>
              <w:spacing w:line="227" w:lineRule="exact"/>
              <w:ind w:left="280"/>
              <w:jc w:val="center"/>
              <w:rPr>
                <w:sz w:val="20"/>
                <w:szCs w:val="20"/>
              </w:rPr>
            </w:pPr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>10:00-10:30</w:t>
            </w:r>
          </w:p>
        </w:tc>
        <w:tc>
          <w:tcPr>
            <w:tcW w:w="8647" w:type="dxa"/>
            <w:shd w:val="clear" w:color="auto" w:fill="CCFF99"/>
            <w:vAlign w:val="bottom"/>
          </w:tcPr>
          <w:p w:rsidR="006C4DF3" w:rsidRPr="009A5DBA" w:rsidRDefault="006C4DF3" w:rsidP="00E33694">
            <w:pPr>
              <w:rPr>
                <w:sz w:val="1"/>
                <w:szCs w:val="1"/>
              </w:rPr>
            </w:pPr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>ÎNREGISTRAREA PARTICIPANŢILOR/ BREAK COFFE</w:t>
            </w:r>
          </w:p>
        </w:tc>
      </w:tr>
      <w:tr w:rsidR="006C4DF3" w:rsidRPr="009A5DBA" w:rsidTr="007A7356">
        <w:trPr>
          <w:trHeight w:val="2064"/>
        </w:trPr>
        <w:tc>
          <w:tcPr>
            <w:tcW w:w="1701" w:type="dxa"/>
            <w:shd w:val="clear" w:color="auto" w:fill="EAF1DD" w:themeFill="accent3" w:themeFillTint="33"/>
            <w:vAlign w:val="bottom"/>
          </w:tcPr>
          <w:p w:rsidR="006C4DF3" w:rsidRPr="009A5DBA" w:rsidRDefault="006C4DF3" w:rsidP="006D470D">
            <w:pPr>
              <w:jc w:val="center"/>
              <w:rPr>
                <w:sz w:val="20"/>
                <w:szCs w:val="20"/>
              </w:rPr>
            </w:pPr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>10:30-11:30</w:t>
            </w:r>
          </w:p>
          <w:p w:rsidR="006C4DF3" w:rsidRPr="009A5DBA" w:rsidRDefault="006C4DF3" w:rsidP="00C95E98">
            <w:pPr>
              <w:spacing w:line="227" w:lineRule="exact"/>
              <w:ind w:left="28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EAF1DD" w:themeFill="accent3" w:themeFillTint="33"/>
            <w:vAlign w:val="bottom"/>
          </w:tcPr>
          <w:p w:rsidR="006C4DF3" w:rsidRPr="009A5DBA" w:rsidRDefault="006C4DF3" w:rsidP="006D470D">
            <w:pPr>
              <w:spacing w:line="230" w:lineRule="exact"/>
              <w:ind w:left="284"/>
              <w:rPr>
                <w:sz w:val="20"/>
                <w:szCs w:val="20"/>
              </w:rPr>
            </w:pPr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>DESCHIDEREA EVENIMENTULUI – INTERVENȚII ALE MEMBRILOR ECHIPEI DE PROIECT:</w:t>
            </w:r>
          </w:p>
          <w:p w:rsidR="006C4DF3" w:rsidRPr="009A5DBA" w:rsidRDefault="006C4DF3" w:rsidP="006D470D">
            <w:pPr>
              <w:ind w:left="284"/>
              <w:rPr>
                <w:sz w:val="20"/>
                <w:szCs w:val="20"/>
              </w:rPr>
            </w:pPr>
            <w:proofErr w:type="gramStart"/>
            <w:r w:rsidRPr="009A5DBA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proofErr w:type="spellStart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>Domnul</w:t>
            </w:r>
            <w:proofErr w:type="spellEnd"/>
            <w:proofErr w:type="gramEnd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proofErr w:type="spellStart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>Ovidiu</w:t>
            </w:r>
            <w:proofErr w:type="spellEnd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Florin TRIPŞA</w:t>
            </w:r>
            <w:r w:rsidRPr="009A5DBA"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Manager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proiect</w:t>
            </w:r>
            <w:proofErr w:type="spellEnd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„DA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pentru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Educație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, DA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pentru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Viitor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>!”-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mesaj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deschidere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eveniment</w:t>
            </w:r>
            <w:proofErr w:type="spellEnd"/>
          </w:p>
          <w:p w:rsidR="006C4DF3" w:rsidRPr="009A5DBA" w:rsidRDefault="006C4DF3" w:rsidP="006D470D">
            <w:pPr>
              <w:ind w:left="284"/>
              <w:rPr>
                <w:sz w:val="20"/>
                <w:szCs w:val="20"/>
              </w:rPr>
            </w:pPr>
            <w:r w:rsidRPr="009A5DBA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9A5DBA">
              <w:rPr>
                <w:sz w:val="20"/>
                <w:szCs w:val="20"/>
              </w:rPr>
              <w:t xml:space="preserve">   </w:t>
            </w:r>
            <w:proofErr w:type="spellStart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>Domnul</w:t>
            </w:r>
            <w:proofErr w:type="spellEnd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Daniel TAȚA-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Coordonator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partener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CJRAE,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proiect</w:t>
            </w:r>
            <w:proofErr w:type="spellEnd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„DA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pentru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Educație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, DA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pentru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Viitor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!”-CJRAE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Brașov-mesaj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motivațional</w:t>
            </w:r>
            <w:proofErr w:type="spellEnd"/>
          </w:p>
          <w:p w:rsidR="006C4DF3" w:rsidRPr="009A5DBA" w:rsidRDefault="006C4DF3" w:rsidP="006D470D">
            <w:pPr>
              <w:ind w:left="284"/>
              <w:rPr>
                <w:sz w:val="20"/>
                <w:szCs w:val="20"/>
              </w:rPr>
            </w:pPr>
            <w:r w:rsidRPr="009A5DBA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proofErr w:type="spellStart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>Doamna</w:t>
            </w:r>
            <w:proofErr w:type="spellEnd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Liliana DRAGOMIR </w:t>
            </w:r>
            <w:r w:rsidRPr="009A5DBA"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Director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executiv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AJOFM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Brașov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6C4DF3" w:rsidRPr="009A5DBA" w:rsidRDefault="006C4DF3" w:rsidP="00E33694">
            <w:pPr>
              <w:rPr>
                <w:sz w:val="1"/>
                <w:szCs w:val="1"/>
              </w:rPr>
            </w:pP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mesaj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deschidere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eveniment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prezentarea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instituției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si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serviciilor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oferite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6C4DF3" w:rsidRPr="009A5DBA" w:rsidTr="009A5DBA">
        <w:trPr>
          <w:trHeight w:val="459"/>
        </w:trPr>
        <w:tc>
          <w:tcPr>
            <w:tcW w:w="1696" w:type="dxa"/>
            <w:shd w:val="clear" w:color="auto" w:fill="CCFF99"/>
            <w:vAlign w:val="bottom"/>
          </w:tcPr>
          <w:p w:rsidR="006C4DF3" w:rsidRPr="009A5DBA" w:rsidRDefault="006C4DF3" w:rsidP="00E33694">
            <w:pPr>
              <w:rPr>
                <w:sz w:val="19"/>
                <w:szCs w:val="19"/>
              </w:rPr>
            </w:pPr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>11:30-12:30</w:t>
            </w:r>
          </w:p>
        </w:tc>
        <w:tc>
          <w:tcPr>
            <w:tcW w:w="8652" w:type="dxa"/>
            <w:shd w:val="clear" w:color="auto" w:fill="CCFF99"/>
            <w:vAlign w:val="bottom"/>
          </w:tcPr>
          <w:p w:rsidR="006C4DF3" w:rsidRPr="009A5DBA" w:rsidRDefault="006C4DF3" w:rsidP="00E33694">
            <w:pPr>
              <w:rPr>
                <w:sz w:val="1"/>
                <w:szCs w:val="1"/>
              </w:rPr>
            </w:pPr>
            <w:proofErr w:type="spellStart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>Pauză</w:t>
            </w:r>
            <w:proofErr w:type="spellEnd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de </w:t>
            </w:r>
            <w:proofErr w:type="spellStart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>cafea</w:t>
            </w:r>
            <w:proofErr w:type="spellEnd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/ </w:t>
            </w:r>
            <w:proofErr w:type="spellStart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>Conferință</w:t>
            </w:r>
            <w:proofErr w:type="spellEnd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de </w:t>
            </w:r>
            <w:proofErr w:type="spellStart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>presă</w:t>
            </w:r>
            <w:proofErr w:type="spellEnd"/>
          </w:p>
        </w:tc>
      </w:tr>
      <w:tr w:rsidR="006C4DF3" w:rsidRPr="009A5DBA" w:rsidTr="009A5DBA">
        <w:trPr>
          <w:trHeight w:val="1908"/>
        </w:trPr>
        <w:tc>
          <w:tcPr>
            <w:tcW w:w="1696" w:type="dxa"/>
            <w:shd w:val="clear" w:color="auto" w:fill="EAF1DD" w:themeFill="accent3" w:themeFillTint="33"/>
            <w:vAlign w:val="center"/>
          </w:tcPr>
          <w:p w:rsidR="006C4DF3" w:rsidRPr="009A5DBA" w:rsidRDefault="006C4DF3" w:rsidP="00C95E9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>12.30 -14.30</w:t>
            </w:r>
          </w:p>
        </w:tc>
        <w:tc>
          <w:tcPr>
            <w:tcW w:w="8652" w:type="dxa"/>
            <w:shd w:val="clear" w:color="auto" w:fill="EAF1DD" w:themeFill="accent3" w:themeFillTint="33"/>
            <w:vAlign w:val="bottom"/>
          </w:tcPr>
          <w:p w:rsidR="006C4DF3" w:rsidRPr="009A5DBA" w:rsidRDefault="006C4DF3" w:rsidP="003911B5">
            <w:pPr>
              <w:spacing w:line="227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INVITAȚI</w:t>
            </w:r>
          </w:p>
          <w:p w:rsidR="006C4DF3" w:rsidRPr="009A5DBA" w:rsidRDefault="006C4DF3" w:rsidP="003911B5">
            <w:pPr>
              <w:spacing w:line="227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Reprezentanți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ai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agențlor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economici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: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prezentarea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oportunităților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angajare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de 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pe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piața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muncii</w:t>
            </w:r>
            <w:proofErr w:type="spellEnd"/>
          </w:p>
          <w:p w:rsidR="006C4DF3" w:rsidRPr="009A5DBA" w:rsidRDefault="006C4DF3" w:rsidP="003911B5">
            <w:pPr>
              <w:spacing w:line="227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Povești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succes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relatate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personalitați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din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comunitățile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reprezentate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la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evenimet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6C4DF3" w:rsidRPr="009A5DBA" w:rsidRDefault="006C4DF3" w:rsidP="003911B5">
            <w:pPr>
              <w:spacing w:line="227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>Prezentarea</w:t>
            </w:r>
            <w:proofErr w:type="spellEnd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>aspectelor</w:t>
            </w:r>
            <w:proofErr w:type="spellEnd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>specifice</w:t>
            </w:r>
            <w:proofErr w:type="spellEnd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ale </w:t>
            </w:r>
            <w:proofErr w:type="spellStart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>comunităților</w:t>
            </w:r>
            <w:proofErr w:type="spellEnd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>participante</w:t>
            </w:r>
            <w:proofErr w:type="spellEnd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>eveniment</w:t>
            </w:r>
            <w:proofErr w:type="spellEnd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 </w:t>
            </w:r>
            <w:proofErr w:type="spellStart"/>
            <w:r w:rsidRPr="009A5DBA">
              <w:rPr>
                <w:rFonts w:asciiTheme="minorHAnsi" w:hAnsiTheme="minorHAnsi" w:cstheme="minorHAnsi"/>
                <w:sz w:val="20"/>
                <w:szCs w:val="20"/>
              </w:rPr>
              <w:t>valorificarea</w:t>
            </w:r>
            <w:proofErr w:type="spellEnd"/>
            <w:r w:rsidRPr="009A5DB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9A5DBA">
              <w:rPr>
                <w:rFonts w:asciiTheme="minorHAnsi" w:hAnsiTheme="minorHAnsi" w:cstheme="minorHAnsi"/>
                <w:sz w:val="20"/>
                <w:szCs w:val="20"/>
              </w:rPr>
              <w:t>punctelor</w:t>
            </w:r>
            <w:proofErr w:type="spellEnd"/>
            <w:r w:rsidRPr="009A5DBA">
              <w:rPr>
                <w:rFonts w:asciiTheme="minorHAnsi" w:hAnsiTheme="minorHAnsi" w:cstheme="minorHAnsi"/>
                <w:sz w:val="20"/>
                <w:szCs w:val="20"/>
              </w:rPr>
              <w:t xml:space="preserve"> forte </w:t>
            </w:r>
            <w:proofErr w:type="spellStart"/>
            <w:r w:rsidRPr="009A5DBA">
              <w:rPr>
                <w:rFonts w:asciiTheme="minorHAnsi" w:hAnsiTheme="minorHAnsi" w:cstheme="minorHAnsi"/>
                <w:sz w:val="20"/>
                <w:szCs w:val="20"/>
              </w:rPr>
              <w:t>sau</w:t>
            </w:r>
            <w:proofErr w:type="spellEnd"/>
            <w:r w:rsidRPr="009A5DB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proofErr w:type="spellStart"/>
            <w:r w:rsidRPr="009A5DBA">
              <w:rPr>
                <w:rFonts w:asciiTheme="minorHAnsi" w:hAnsiTheme="minorHAnsi" w:cstheme="minorHAnsi"/>
                <w:sz w:val="20"/>
                <w:szCs w:val="20"/>
              </w:rPr>
              <w:t>atuurilor</w:t>
            </w:r>
            <w:proofErr w:type="spellEnd"/>
            <w:r w:rsidRPr="009A5DBA"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  <w:proofErr w:type="spellStart"/>
            <w:r w:rsidRPr="009A5DBA">
              <w:rPr>
                <w:rFonts w:asciiTheme="minorHAnsi" w:hAnsiTheme="minorHAnsi" w:cstheme="minorHAnsi"/>
                <w:sz w:val="20"/>
                <w:szCs w:val="20"/>
              </w:rPr>
              <w:t>sociale</w:t>
            </w:r>
            <w:proofErr w:type="spellEnd"/>
            <w:r w:rsidRPr="009A5DBA">
              <w:rPr>
                <w:rFonts w:asciiTheme="minorHAnsi" w:hAnsiTheme="minorHAnsi" w:cstheme="minorHAnsi"/>
                <w:sz w:val="20"/>
                <w:szCs w:val="20"/>
              </w:rPr>
              <w:t xml:space="preserve">, de </w:t>
            </w:r>
            <w:proofErr w:type="spellStart"/>
            <w:r w:rsidRPr="009A5DBA">
              <w:rPr>
                <w:rFonts w:asciiTheme="minorHAnsi" w:hAnsiTheme="minorHAnsi" w:cstheme="minorHAnsi"/>
                <w:sz w:val="20"/>
                <w:szCs w:val="20"/>
              </w:rPr>
              <w:t>mediu</w:t>
            </w:r>
            <w:proofErr w:type="spellEnd"/>
            <w:r w:rsidRPr="009A5D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proofErr w:type="spellEnd"/>
            <w:r w:rsidRPr="009A5D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Theme="minorHAnsi" w:hAnsiTheme="minorHAnsi" w:cstheme="minorHAnsi"/>
                <w:sz w:val="20"/>
                <w:szCs w:val="20"/>
              </w:rPr>
              <w:t>economice</w:t>
            </w:r>
            <w:proofErr w:type="spellEnd"/>
          </w:p>
          <w:p w:rsidR="006C4DF3" w:rsidRPr="009A5DBA" w:rsidRDefault="006C4DF3" w:rsidP="003911B5">
            <w:pPr>
              <w:spacing w:line="227" w:lineRule="exact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EXPERȚI PROIECT „DA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pentru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Educație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, DA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pentru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Viitor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!”</w:t>
            </w:r>
          </w:p>
          <w:p w:rsidR="006C4DF3" w:rsidRPr="009A5DBA" w:rsidRDefault="006C4DF3" w:rsidP="00E33694">
            <w:pPr>
              <w:rPr>
                <w:sz w:val="1"/>
                <w:szCs w:val="1"/>
              </w:rPr>
            </w:pPr>
            <w:proofErr w:type="spellStart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>Coodonatori</w:t>
            </w:r>
            <w:proofErr w:type="spellEnd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>zonă</w:t>
            </w:r>
            <w:proofErr w:type="spellEnd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>directori</w:t>
            </w:r>
            <w:proofErr w:type="spellEnd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>școli</w:t>
            </w:r>
            <w:proofErr w:type="spellEnd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>Mediatori</w:t>
            </w:r>
            <w:proofErr w:type="spellEnd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>școlari</w:t>
            </w:r>
            <w:proofErr w:type="spellEnd"/>
          </w:p>
        </w:tc>
      </w:tr>
      <w:tr w:rsidR="006C4DF3" w:rsidRPr="009A5DBA" w:rsidTr="009A5DBA">
        <w:trPr>
          <w:trHeight w:val="570"/>
        </w:trPr>
        <w:tc>
          <w:tcPr>
            <w:tcW w:w="1696" w:type="dxa"/>
            <w:shd w:val="clear" w:color="auto" w:fill="CCFF99"/>
            <w:vAlign w:val="center"/>
          </w:tcPr>
          <w:p w:rsidR="006C4DF3" w:rsidRPr="009A5DBA" w:rsidRDefault="006C4DF3" w:rsidP="006D470D">
            <w:pPr>
              <w:jc w:val="center"/>
              <w:rPr>
                <w:sz w:val="19"/>
                <w:szCs w:val="19"/>
              </w:rPr>
            </w:pPr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>14:30-15.30</w:t>
            </w:r>
          </w:p>
        </w:tc>
        <w:tc>
          <w:tcPr>
            <w:tcW w:w="8652" w:type="dxa"/>
            <w:shd w:val="clear" w:color="auto" w:fill="CCFF99"/>
            <w:vAlign w:val="bottom"/>
          </w:tcPr>
          <w:p w:rsidR="006C4DF3" w:rsidRPr="009A5DBA" w:rsidRDefault="006C4DF3" w:rsidP="00E33694">
            <w:pPr>
              <w:rPr>
                <w:sz w:val="1"/>
                <w:szCs w:val="1"/>
              </w:rPr>
            </w:pPr>
            <w:proofErr w:type="spellStart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>Prânz</w:t>
            </w:r>
            <w:proofErr w:type="spellEnd"/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6C4DF3" w:rsidRPr="009A5DBA" w:rsidTr="009A5DBA">
        <w:trPr>
          <w:trHeight w:val="1595"/>
        </w:trPr>
        <w:tc>
          <w:tcPr>
            <w:tcW w:w="1696" w:type="dxa"/>
            <w:shd w:val="clear" w:color="auto" w:fill="EAF1DD" w:themeFill="accent3" w:themeFillTint="33"/>
            <w:vAlign w:val="center"/>
          </w:tcPr>
          <w:p w:rsidR="006C4DF3" w:rsidRPr="009A5DBA" w:rsidRDefault="006C4DF3" w:rsidP="006D470D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9A5DBA">
              <w:rPr>
                <w:rFonts w:asciiTheme="minorHAnsi" w:hAnsiTheme="minorHAnsi" w:cstheme="minorHAnsi"/>
                <w:sz w:val="20"/>
                <w:szCs w:val="20"/>
              </w:rPr>
              <w:t>15.30-17.30</w:t>
            </w:r>
          </w:p>
        </w:tc>
        <w:tc>
          <w:tcPr>
            <w:tcW w:w="8652" w:type="dxa"/>
            <w:shd w:val="clear" w:color="auto" w:fill="EAF1DD" w:themeFill="accent3" w:themeFillTint="33"/>
            <w:vAlign w:val="bottom"/>
          </w:tcPr>
          <w:p w:rsidR="006C4DF3" w:rsidRPr="009A5DBA" w:rsidRDefault="006C4DF3" w:rsidP="006D470D">
            <w:pPr>
              <w:spacing w:line="227" w:lineRule="exact"/>
              <w:rPr>
                <w:sz w:val="20"/>
                <w:szCs w:val="20"/>
              </w:rPr>
            </w:pPr>
            <w:r w:rsidRPr="009A5DBA">
              <w:rPr>
                <w:rFonts w:ascii="Calibri" w:eastAsia="Calibri" w:hAnsi="Calibri" w:cs="Calibri"/>
                <w:bCs/>
                <w:sz w:val="20"/>
                <w:szCs w:val="20"/>
              </w:rPr>
              <w:t>ACTIVITATE BENEFICIARI PROIECT</w:t>
            </w:r>
          </w:p>
          <w:p w:rsidR="006C4DF3" w:rsidRPr="009A5DBA" w:rsidRDefault="006C4DF3" w:rsidP="006D470D">
            <w:pPr>
              <w:rPr>
                <w:sz w:val="20"/>
                <w:szCs w:val="20"/>
              </w:rPr>
            </w:pPr>
            <w:r w:rsidRPr="009A5DBA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9A5DBA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9A5DBA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Prezentare</w:t>
            </w:r>
            <w:proofErr w:type="spellEnd"/>
            <w:r w:rsidRPr="009A5DBA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meserii</w:t>
            </w:r>
            <w:proofErr w:type="spellEnd"/>
            <w:r w:rsidRPr="009A5DBA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tradiționale</w:t>
            </w:r>
            <w:proofErr w:type="spellEnd"/>
          </w:p>
          <w:p w:rsidR="006C4DF3" w:rsidRPr="009A5DBA" w:rsidRDefault="006C4DF3" w:rsidP="006D470D">
            <w:pPr>
              <w:rPr>
                <w:sz w:val="20"/>
                <w:szCs w:val="20"/>
              </w:rPr>
            </w:pPr>
            <w:r w:rsidRPr="009A5DBA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9A5DBA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9A5DBA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Simularea</w:t>
            </w:r>
            <w:proofErr w:type="spellEnd"/>
            <w:r w:rsidRPr="009A5DBA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interviu</w:t>
            </w:r>
            <w:proofErr w:type="spellEnd"/>
            <w:r w:rsidRPr="009A5DBA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A5DBA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angajare</w:t>
            </w:r>
            <w:proofErr w:type="spellEnd"/>
            <w:r w:rsidRPr="009A5DBA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:rsidR="006C4DF3" w:rsidRPr="009A5DBA" w:rsidRDefault="006C4DF3" w:rsidP="006D470D">
            <w:pPr>
              <w:rPr>
                <w:sz w:val="19"/>
                <w:szCs w:val="19"/>
              </w:rPr>
            </w:pPr>
            <w:r w:rsidRPr="009A5DBA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9A5DBA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9A5DBA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Punct</w:t>
            </w:r>
            <w:proofErr w:type="spellEnd"/>
            <w:r w:rsidRPr="009A5DBA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A5DBA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căutare</w:t>
            </w:r>
            <w:proofErr w:type="spellEnd"/>
            <w:r w:rsidRPr="009A5DBA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locuri</w:t>
            </w:r>
            <w:proofErr w:type="spellEnd"/>
            <w:r w:rsidRPr="009A5DBA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A5DBA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muncă</w:t>
            </w:r>
            <w:bookmarkStart w:id="0" w:name="_GoBack"/>
            <w:bookmarkEnd w:id="0"/>
            <w:proofErr w:type="spellEnd"/>
          </w:p>
          <w:p w:rsidR="006C4DF3" w:rsidRPr="009A5DBA" w:rsidRDefault="006C4DF3" w:rsidP="00E33694">
            <w:pPr>
              <w:rPr>
                <w:sz w:val="1"/>
                <w:szCs w:val="1"/>
              </w:rPr>
            </w:pPr>
            <w:r w:rsidRPr="009A5DBA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Punct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completarea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CV-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uri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scrisori</w:t>
            </w:r>
            <w:proofErr w:type="spellEnd"/>
            <w:r w:rsidRPr="009A5DBA">
              <w:rPr>
                <w:rFonts w:ascii="Calibri" w:eastAsia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9A5DBA">
              <w:rPr>
                <w:rFonts w:ascii="Calibri" w:eastAsia="Calibri" w:hAnsi="Calibri" w:cs="Calibri"/>
                <w:sz w:val="20"/>
                <w:szCs w:val="20"/>
              </w:rPr>
              <w:t>intenție</w:t>
            </w:r>
            <w:proofErr w:type="spellEnd"/>
          </w:p>
        </w:tc>
      </w:tr>
      <w:tr w:rsidR="006C4DF3" w:rsidRPr="009A5DBA" w:rsidTr="009A5DBA">
        <w:trPr>
          <w:trHeight w:val="621"/>
        </w:trPr>
        <w:tc>
          <w:tcPr>
            <w:tcW w:w="1696" w:type="dxa"/>
            <w:shd w:val="clear" w:color="auto" w:fill="CCFF99"/>
            <w:vAlign w:val="center"/>
          </w:tcPr>
          <w:p w:rsidR="006C4DF3" w:rsidRPr="009A5DBA" w:rsidRDefault="006C4DF3" w:rsidP="006D47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5DBA">
              <w:rPr>
                <w:rFonts w:asciiTheme="minorHAnsi" w:hAnsiTheme="minorHAnsi" w:cstheme="minorHAnsi"/>
                <w:sz w:val="20"/>
                <w:szCs w:val="20"/>
              </w:rPr>
              <w:t>17.30-18.00</w:t>
            </w:r>
          </w:p>
        </w:tc>
        <w:tc>
          <w:tcPr>
            <w:tcW w:w="8652" w:type="dxa"/>
            <w:shd w:val="clear" w:color="auto" w:fill="CCFF99"/>
            <w:vAlign w:val="bottom"/>
          </w:tcPr>
          <w:p w:rsidR="006C4DF3" w:rsidRPr="009A5DBA" w:rsidRDefault="006C4DF3" w:rsidP="00E336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5DB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Concluzii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Încheierea</w:t>
            </w:r>
            <w:proofErr w:type="spellEnd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A5DB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evenimentului</w:t>
            </w:r>
            <w:proofErr w:type="spellEnd"/>
          </w:p>
        </w:tc>
      </w:tr>
    </w:tbl>
    <w:p w:rsidR="00B53612" w:rsidRPr="00E66948" w:rsidRDefault="00B53612" w:rsidP="00E66948"/>
    <w:sectPr w:rsidR="00B53612" w:rsidRPr="00E66948" w:rsidSect="00E66948">
      <w:headerReference w:type="default" r:id="rId7"/>
      <w:footerReference w:type="default" r:id="rId8"/>
      <w:pgSz w:w="12240" w:h="15840"/>
      <w:pgMar w:top="1440" w:right="616" w:bottom="1440" w:left="1440" w:header="708" w:footer="1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20" w:rsidRDefault="003B0920" w:rsidP="003B0920">
      <w:r>
        <w:separator/>
      </w:r>
    </w:p>
  </w:endnote>
  <w:endnote w:type="continuationSeparator" w:id="0">
    <w:p w:rsidR="003B0920" w:rsidRDefault="003B0920" w:rsidP="003B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20" w:rsidRDefault="00940DD8" w:rsidP="00E66948">
    <w:pPr>
      <w:pStyle w:val="Footer"/>
      <w:ind w:left="-993" w:hanging="284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8796655</wp:posOffset>
          </wp:positionV>
          <wp:extent cx="7055485" cy="6731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48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0920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6973570</wp:posOffset>
          </wp:positionV>
          <wp:extent cx="10125075" cy="5334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948">
      <w:rPr>
        <w:noProof/>
        <w:lang w:val="en-GB" w:eastAsia="en-GB"/>
      </w:rPr>
      <w:drawing>
        <wp:inline distT="0" distB="0" distL="0" distR="0" wp14:anchorId="5C7EEA20">
          <wp:extent cx="7571740" cy="76200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20" w:rsidRDefault="003B0920" w:rsidP="003B0920">
      <w:r>
        <w:separator/>
      </w:r>
    </w:p>
  </w:footnote>
  <w:footnote w:type="continuationSeparator" w:id="0">
    <w:p w:rsidR="003B0920" w:rsidRDefault="003B0920" w:rsidP="003B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20" w:rsidRDefault="003B0920" w:rsidP="003B092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40CD2E4">
          <wp:extent cx="4095115" cy="695325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11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57"/>
    <w:rsid w:val="001167B0"/>
    <w:rsid w:val="002F4F41"/>
    <w:rsid w:val="003B0920"/>
    <w:rsid w:val="00665A61"/>
    <w:rsid w:val="006C4DF3"/>
    <w:rsid w:val="006D470D"/>
    <w:rsid w:val="007A7356"/>
    <w:rsid w:val="0083588D"/>
    <w:rsid w:val="00940DD8"/>
    <w:rsid w:val="009A5DBA"/>
    <w:rsid w:val="00B53612"/>
    <w:rsid w:val="00C95E98"/>
    <w:rsid w:val="00CB63FF"/>
    <w:rsid w:val="00D571E8"/>
    <w:rsid w:val="00D609AE"/>
    <w:rsid w:val="00E66948"/>
    <w:rsid w:val="00E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081ED94"/>
  <w15:docId w15:val="{D4F308A9-FB20-410C-BC5A-259475A9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D5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9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920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09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920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A9668-DCBC-42B2-AE29-1F0F9D88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Windows User</cp:lastModifiedBy>
  <cp:revision>3</cp:revision>
  <dcterms:created xsi:type="dcterms:W3CDTF">2022-11-01T10:50:00Z</dcterms:created>
  <dcterms:modified xsi:type="dcterms:W3CDTF">2022-11-01T11:41:00Z</dcterms:modified>
</cp:coreProperties>
</file>